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bidi w:val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附件2</w:t>
      </w:r>
    </w:p>
    <w:p>
      <w:pPr>
        <w:bidi w:val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tbl>
      <w:tblPr>
        <w:tblStyle w:val="7"/>
        <w:tblW w:w="84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50"/>
        <w:gridCol w:w="1251"/>
        <w:gridCol w:w="1074"/>
        <w:gridCol w:w="1200"/>
        <w:gridCol w:w="2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51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实操培训基地合作共建回执表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176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注册日期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年营收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7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□生产型  □生产与服务型  □科研机构  □其它：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7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7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专业课程</w:t>
            </w:r>
          </w:p>
        </w:tc>
        <w:tc>
          <w:tcPr>
            <w:tcW w:w="7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□公共场所绿色清洁系统专业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□水域（水体）清洁与监测专业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□垃圾分类与资源化系统专业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□室内环境净化与监测专业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□智慧环卫信息化系统专业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□建议课程：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姓名/性别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  <w:tc>
          <w:tcPr>
            <w:tcW w:w="71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51" w:type="dxa"/>
            <w:gridSpan w:val="6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说明：1、管理员主要职责是培训工作对接，实操课程流程安排管理。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2、讲师附个人简历。</w:t>
            </w:r>
          </w:p>
        </w:tc>
      </w:tr>
    </w:tbl>
    <w:p>
      <w:pPr>
        <w:bidi w:val="0"/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sectPr>
      <w:pgSz w:w="11906" w:h="16838"/>
      <w:pgMar w:top="1383" w:right="1800" w:bottom="138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zZmNiNzViNGUwMTA0ZDI2MTE1ZTkyOWI1ODgxYTAifQ=="/>
  </w:docVars>
  <w:rsids>
    <w:rsidRoot w:val="00000000"/>
    <w:rsid w:val="00174405"/>
    <w:rsid w:val="125C3594"/>
    <w:rsid w:val="1BD46035"/>
    <w:rsid w:val="1DC840F7"/>
    <w:rsid w:val="1DC85155"/>
    <w:rsid w:val="354E4C98"/>
    <w:rsid w:val="3849074F"/>
    <w:rsid w:val="3F5A1068"/>
    <w:rsid w:val="44F9319F"/>
    <w:rsid w:val="557667D8"/>
    <w:rsid w:val="566822CE"/>
    <w:rsid w:val="5C0827EA"/>
    <w:rsid w:val="63514AE3"/>
    <w:rsid w:val="65D26511"/>
    <w:rsid w:val="708757FE"/>
    <w:rsid w:val="716F2C97"/>
    <w:rsid w:val="79AD2CDD"/>
    <w:rsid w:val="7EC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黑体"/>
      <w:szCs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正文文本 字符"/>
    <w:link w:val="2"/>
    <w:qFormat/>
    <w:uiPriority w:val="0"/>
    <w:rPr>
      <w:rFonts w:ascii="Calibri" w:hAnsi="Calibri" w:eastAsia="宋体" w:cs="黑体"/>
      <w:szCs w:val="24"/>
    </w:rPr>
  </w:style>
  <w:style w:type="character" w:customStyle="1" w:styleId="15">
    <w:name w:val="正文文本 字符1"/>
    <w:basedOn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Paragraphs>42</Paragraphs>
  <TotalTime>3</TotalTime>
  <ScaleCrop>false</ScaleCrop>
  <LinksUpToDate>false</LinksUpToDate>
  <CharactersWithSpaces>284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2021-09-30T08:40:00Z</dcterms:created>
  <dc:creator>Admin</dc:creator>
  <cp:lastModifiedBy>小鱼儿</cp:lastModifiedBy>
  <cp:lastPrinted>2022-04-18T09:42:00Z</cp:lastPrinted>
  <dcterms:modified xsi:type="dcterms:W3CDTF">2022-05-06T01:04:19Z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8C1626B78BAD42C482571D03ADD15F1A</vt:lpwstr>
  </property>
</Properties>
</file>